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27" w:rsidRPr="0010466A" w:rsidRDefault="00B13D52" w:rsidP="00B65027">
      <w:pPr>
        <w:tabs>
          <w:tab w:val="left" w:pos="9400"/>
        </w:tabs>
        <w:ind w:firstLine="567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СУВЕНИРЫ с о. БАЛИ</w:t>
      </w:r>
    </w:p>
    <w:p w:rsidR="00B13D52" w:rsidRPr="00B13D52" w:rsidRDefault="00B13D52" w:rsidP="00B13D52">
      <w:pPr>
        <w:pStyle w:val="a8"/>
        <w:shd w:val="clear" w:color="auto" w:fill="FFFFFF"/>
        <w:jc w:val="both"/>
        <w:textAlignment w:val="baseline"/>
        <w:rPr>
          <w:rFonts w:ascii="Bookman Old Style" w:hAnsi="Bookman Old Style"/>
          <w:b/>
        </w:rPr>
      </w:pPr>
      <w:r w:rsidRPr="00B13D52">
        <w:rPr>
          <w:rFonts w:ascii="Bookman Old Style" w:hAnsi="Bookman Old Style"/>
          <w:b/>
        </w:rPr>
        <w:t>Деревянные статуэтки</w:t>
      </w:r>
    </w:p>
    <w:p w:rsidR="00B13D52" w:rsidRPr="00B13D52" w:rsidRDefault="00B13D52" w:rsidP="00B13D52">
      <w:pPr>
        <w:pStyle w:val="a8"/>
        <w:shd w:val="clear" w:color="auto" w:fill="FFFFFF"/>
        <w:jc w:val="both"/>
        <w:textAlignment w:val="baseline"/>
        <w:rPr>
          <w:rFonts w:ascii="Bookman Old Style" w:hAnsi="Bookman Old Style"/>
        </w:rPr>
      </w:pPr>
      <w:r w:rsidRPr="00B13D52">
        <w:rPr>
          <w:rFonts w:ascii="Bookman Old Style" w:hAnsi="Bookman Old Style"/>
        </w:rPr>
        <w:t xml:space="preserve">Их делают из разных пород деревьев: черные, тяжелые - из эбенового дерева, коричневые - из тика, жемчужные, с шоколадными прожилками - из дерева </w:t>
      </w:r>
      <w:proofErr w:type="spellStart"/>
      <w:r w:rsidRPr="00B13D52">
        <w:rPr>
          <w:rFonts w:ascii="Bookman Old Style" w:hAnsi="Bookman Old Style"/>
        </w:rPr>
        <w:t>пангал</w:t>
      </w:r>
      <w:proofErr w:type="spellEnd"/>
      <w:r w:rsidRPr="00B13D52">
        <w:rPr>
          <w:rFonts w:ascii="Bookman Old Style" w:hAnsi="Bookman Old Style"/>
        </w:rPr>
        <w:t xml:space="preserve"> </w:t>
      </w:r>
      <w:proofErr w:type="spellStart"/>
      <w:r w:rsidRPr="00B13D52">
        <w:rPr>
          <w:rFonts w:ascii="Bookman Old Style" w:hAnsi="Bookman Old Style"/>
        </w:rPr>
        <w:t>буая</w:t>
      </w:r>
      <w:proofErr w:type="spellEnd"/>
      <w:r w:rsidRPr="00B13D52">
        <w:rPr>
          <w:rFonts w:ascii="Bookman Old Style" w:hAnsi="Bookman Old Style"/>
        </w:rPr>
        <w:t xml:space="preserve">, красные - из дерева </w:t>
      </w:r>
      <w:proofErr w:type="spellStart"/>
      <w:r w:rsidRPr="00B13D52">
        <w:rPr>
          <w:rFonts w:ascii="Bookman Old Style" w:hAnsi="Bookman Old Style"/>
        </w:rPr>
        <w:t>саво</w:t>
      </w:r>
      <w:proofErr w:type="spellEnd"/>
      <w:r w:rsidRPr="00B13D52">
        <w:rPr>
          <w:rFonts w:ascii="Bookman Old Style" w:hAnsi="Bookman Old Style"/>
        </w:rPr>
        <w:t xml:space="preserve">, в крапинку - из корней пальм, из привозного ароматного сандалового. На острове существуют несколько школ резчиков по дереву, самые знаменитые из них находятся в </w:t>
      </w:r>
      <w:proofErr w:type="spellStart"/>
      <w:r w:rsidRPr="00B13D52">
        <w:rPr>
          <w:rFonts w:ascii="Bookman Old Style" w:hAnsi="Bookman Old Style"/>
        </w:rPr>
        <w:t>Убуде</w:t>
      </w:r>
      <w:proofErr w:type="spellEnd"/>
      <w:r w:rsidRPr="00B13D52">
        <w:rPr>
          <w:rFonts w:ascii="Bookman Old Style" w:hAnsi="Bookman Old Style"/>
        </w:rPr>
        <w:t xml:space="preserve"> и</w:t>
      </w:r>
      <w:bookmarkStart w:id="0" w:name="_GoBack"/>
      <w:bookmarkEnd w:id="0"/>
      <w:r w:rsidRPr="00B13D52">
        <w:rPr>
          <w:rFonts w:ascii="Bookman Old Style" w:hAnsi="Bookman Old Style"/>
        </w:rPr>
        <w:t xml:space="preserve"> </w:t>
      </w:r>
      <w:proofErr w:type="spellStart"/>
      <w:r w:rsidRPr="00B13D52">
        <w:rPr>
          <w:rFonts w:ascii="Bookman Old Style" w:hAnsi="Bookman Old Style"/>
        </w:rPr>
        <w:t>Мас</w:t>
      </w:r>
      <w:proofErr w:type="spellEnd"/>
      <w:r w:rsidRPr="00B13D52">
        <w:rPr>
          <w:rFonts w:ascii="Bookman Old Style" w:hAnsi="Bookman Old Style"/>
        </w:rPr>
        <w:t>. Работы некоторых мастеров - настоящие шедевры и стоить они могут довольно дорого. Однако на рынках всегда можно найти доступны</w:t>
      </w:r>
      <w:r w:rsidR="007A78B8">
        <w:rPr>
          <w:rFonts w:ascii="Bookman Old Style" w:hAnsi="Bookman Old Style"/>
        </w:rPr>
        <w:t>е</w:t>
      </w:r>
      <w:r w:rsidRPr="00B13D52">
        <w:rPr>
          <w:rFonts w:ascii="Bookman Old Style" w:hAnsi="Bookman Old Style"/>
        </w:rPr>
        <w:t xml:space="preserve"> по цене работы, которые также будут очень качественно выполнены. Среди фигурок можно встретить персонажей </w:t>
      </w:r>
      <w:proofErr w:type="spellStart"/>
      <w:r w:rsidRPr="00B13D52">
        <w:rPr>
          <w:rFonts w:ascii="Bookman Old Style" w:hAnsi="Bookman Old Style"/>
        </w:rPr>
        <w:t>балийской</w:t>
      </w:r>
      <w:proofErr w:type="spellEnd"/>
      <w:r w:rsidRPr="00B13D52">
        <w:rPr>
          <w:rFonts w:ascii="Bookman Old Style" w:hAnsi="Bookman Old Style"/>
        </w:rPr>
        <w:t xml:space="preserve"> мифологии, рыбаков, фигурки женщин-танцовщиц, разных животных. </w:t>
      </w:r>
    </w:p>
    <w:p w:rsidR="00B13D52" w:rsidRPr="00B13D52" w:rsidRDefault="00B13D52" w:rsidP="00B13D52">
      <w:pPr>
        <w:pStyle w:val="a8"/>
        <w:shd w:val="clear" w:color="auto" w:fill="FFFFFF"/>
        <w:jc w:val="both"/>
        <w:textAlignment w:val="baseline"/>
        <w:rPr>
          <w:rFonts w:ascii="Bookman Old Style" w:hAnsi="Bookman Old Style"/>
          <w:b/>
        </w:rPr>
      </w:pPr>
      <w:proofErr w:type="spellStart"/>
      <w:r w:rsidRPr="00B13D52">
        <w:rPr>
          <w:rFonts w:ascii="Bookman Old Style" w:hAnsi="Bookman Old Style"/>
          <w:b/>
        </w:rPr>
        <w:t>Балийские</w:t>
      </w:r>
      <w:proofErr w:type="spellEnd"/>
      <w:r w:rsidRPr="00B13D52">
        <w:rPr>
          <w:rFonts w:ascii="Bookman Old Style" w:hAnsi="Bookman Old Style"/>
          <w:b/>
        </w:rPr>
        <w:t xml:space="preserve"> маски </w:t>
      </w:r>
    </w:p>
    <w:p w:rsidR="00B13D52" w:rsidRPr="00B13D52" w:rsidRDefault="00B13D52" w:rsidP="00B13D52">
      <w:pPr>
        <w:pStyle w:val="a8"/>
        <w:shd w:val="clear" w:color="auto" w:fill="FFFFFF"/>
        <w:jc w:val="both"/>
        <w:textAlignment w:val="baseline"/>
        <w:rPr>
          <w:rFonts w:ascii="Bookman Old Style" w:hAnsi="Bookman Old Style"/>
        </w:rPr>
      </w:pPr>
      <w:r w:rsidRPr="00B13D52">
        <w:rPr>
          <w:rFonts w:ascii="Bookman Old Style" w:hAnsi="Bookman Old Style"/>
        </w:rPr>
        <w:t xml:space="preserve">Причудливо раскрашенные изображения злых и добрых персонажей местных легенд украшают лица исполнителей в танцевальных спектаклях у храмов по всему Бали. </w:t>
      </w:r>
    </w:p>
    <w:p w:rsidR="00B13D52" w:rsidRPr="00B13D52" w:rsidRDefault="00B13D52" w:rsidP="00B13D52">
      <w:pPr>
        <w:pStyle w:val="a8"/>
        <w:shd w:val="clear" w:color="auto" w:fill="FFFFFF"/>
        <w:jc w:val="both"/>
        <w:textAlignment w:val="baseline"/>
        <w:rPr>
          <w:rFonts w:ascii="Bookman Old Style" w:hAnsi="Bookman Old Style"/>
          <w:b/>
        </w:rPr>
      </w:pPr>
      <w:r w:rsidRPr="00B13D52">
        <w:rPr>
          <w:rFonts w:ascii="Bookman Old Style" w:hAnsi="Bookman Old Style"/>
          <w:b/>
        </w:rPr>
        <w:t>Батик</w:t>
      </w:r>
    </w:p>
    <w:p w:rsidR="00B13D52" w:rsidRDefault="00B13D52" w:rsidP="00B13D52">
      <w:pPr>
        <w:pStyle w:val="a8"/>
        <w:shd w:val="clear" w:color="auto" w:fill="FFFFFF"/>
        <w:jc w:val="both"/>
        <w:textAlignment w:val="baseline"/>
        <w:rPr>
          <w:rFonts w:ascii="Bookman Old Style" w:hAnsi="Bookman Old Style"/>
        </w:rPr>
      </w:pPr>
      <w:r w:rsidRPr="00B13D52">
        <w:rPr>
          <w:rFonts w:ascii="Bookman Old Style" w:hAnsi="Bookman Old Style"/>
        </w:rPr>
        <w:t xml:space="preserve">Рисунок наносится на полотнище ткани, затем все это аккуратно обводится воском и раскрашивается. Получаются красочные узорные картины, пронизанные изящными золотистыми полосами. Лучшими образцами считаются те, у которых сложный, с мелкими деталями рисунок на тонкой и нежной ткани. </w:t>
      </w:r>
    </w:p>
    <w:p w:rsidR="00B13D52" w:rsidRPr="00B13D52" w:rsidRDefault="00B13D52" w:rsidP="00B13D52">
      <w:pPr>
        <w:pStyle w:val="a8"/>
        <w:jc w:val="both"/>
        <w:textAlignment w:val="baseline"/>
        <w:rPr>
          <w:rFonts w:ascii="Bookman Old Style" w:hAnsi="Bookman Old Style"/>
          <w:b/>
        </w:rPr>
      </w:pPr>
      <w:r w:rsidRPr="00B13D52">
        <w:rPr>
          <w:rFonts w:ascii="Bookman Old Style" w:hAnsi="Bookman Old Style"/>
          <w:b/>
        </w:rPr>
        <w:t>Индонезийский саронг</w:t>
      </w:r>
    </w:p>
    <w:p w:rsidR="00B13D52" w:rsidRDefault="00B13D52" w:rsidP="00B13D52">
      <w:pPr>
        <w:pStyle w:val="a8"/>
        <w:shd w:val="clear" w:color="auto" w:fill="FFFFFF"/>
        <w:jc w:val="both"/>
        <w:textAlignment w:val="baseline"/>
        <w:rPr>
          <w:rFonts w:ascii="Bookman Old Style" w:hAnsi="Bookman Old Style"/>
        </w:rPr>
      </w:pPr>
      <w:r w:rsidRPr="00B13D52">
        <w:rPr>
          <w:rFonts w:ascii="Bookman Old Style" w:hAnsi="Bookman Old Style"/>
        </w:rPr>
        <w:t>Кусок яркой ткани с экзотическими рисунками, которая является частью индонезийского традиционного костюма, может оказаться удачным дополнением к пляжному наряду (как женщин, так и мужчин) или стать пропуском в местный храм для излишне легко одетых туристов.</w:t>
      </w:r>
    </w:p>
    <w:p w:rsidR="00B13D52" w:rsidRPr="00B13D52" w:rsidRDefault="00B13D52" w:rsidP="00B13D52">
      <w:pPr>
        <w:pStyle w:val="a8"/>
        <w:shd w:val="clear" w:color="auto" w:fill="FFFFFF"/>
        <w:jc w:val="both"/>
        <w:textAlignment w:val="baseline"/>
        <w:rPr>
          <w:rFonts w:ascii="Bookman Old Style" w:hAnsi="Bookman Old Style"/>
          <w:b/>
        </w:rPr>
      </w:pPr>
      <w:r w:rsidRPr="00B13D52">
        <w:rPr>
          <w:rFonts w:ascii="Bookman Old Style" w:hAnsi="Bookman Old Style"/>
          <w:b/>
        </w:rPr>
        <w:t>К</w:t>
      </w:r>
      <w:r w:rsidR="007A78B8">
        <w:rPr>
          <w:rFonts w:ascii="Bookman Old Style" w:hAnsi="Bookman Old Style"/>
          <w:b/>
        </w:rPr>
        <w:t>инжал К</w:t>
      </w:r>
      <w:r w:rsidRPr="00B13D52">
        <w:rPr>
          <w:rFonts w:ascii="Bookman Old Style" w:hAnsi="Bookman Old Style"/>
          <w:b/>
        </w:rPr>
        <w:t>рис</w:t>
      </w:r>
    </w:p>
    <w:p w:rsidR="00B13D52" w:rsidRPr="00B13D52" w:rsidRDefault="00B13D52" w:rsidP="00B13D52">
      <w:pPr>
        <w:pStyle w:val="a8"/>
        <w:shd w:val="clear" w:color="auto" w:fill="FFFFFF"/>
        <w:jc w:val="both"/>
        <w:textAlignment w:val="baseline"/>
        <w:rPr>
          <w:rFonts w:ascii="Bookman Old Style" w:hAnsi="Bookman Old Style"/>
        </w:rPr>
      </w:pPr>
      <w:r w:rsidRPr="00B13D52">
        <w:rPr>
          <w:rFonts w:ascii="Bookman Old Style" w:hAnsi="Bookman Old Style"/>
        </w:rPr>
        <w:t>Национальный кинжал с характерной асимметричной формой клинка появился на острове Ява и впоследствии распространился по всей Индонезии.</w:t>
      </w:r>
      <w:r w:rsidR="007A78B8">
        <w:rPr>
          <w:rFonts w:ascii="Bookman Old Style" w:hAnsi="Bookman Old Style"/>
        </w:rPr>
        <w:t xml:space="preserve"> </w:t>
      </w:r>
      <w:r w:rsidR="007A78B8" w:rsidRPr="007A78B8">
        <w:rPr>
          <w:rFonts w:ascii="Bookman Old Style" w:hAnsi="Bookman Old Style"/>
        </w:rPr>
        <w:t>Считается, что Крис способен принести своему владельцу удачу, а также защитить его от неприятностей.</w:t>
      </w:r>
    </w:p>
    <w:p w:rsidR="00B13D52" w:rsidRPr="00B13D52" w:rsidRDefault="00B13D52" w:rsidP="00B13D52">
      <w:pPr>
        <w:pStyle w:val="a8"/>
        <w:spacing w:before="0" w:after="0"/>
        <w:jc w:val="both"/>
        <w:textAlignment w:val="baseline"/>
        <w:rPr>
          <w:rFonts w:ascii="Bookman Old Style" w:hAnsi="Bookman Old Style"/>
          <w:b/>
        </w:rPr>
      </w:pPr>
      <w:r w:rsidRPr="00B13D52">
        <w:rPr>
          <w:rFonts w:ascii="Bookman Old Style" w:hAnsi="Bookman Old Style"/>
          <w:b/>
        </w:rPr>
        <w:t>Индонезийский кофе</w:t>
      </w:r>
    </w:p>
    <w:p w:rsidR="007A78B8" w:rsidRDefault="00B13D52" w:rsidP="007A78B8">
      <w:pPr>
        <w:pStyle w:val="a8"/>
        <w:spacing w:after="0"/>
        <w:jc w:val="both"/>
        <w:textAlignment w:val="baseline"/>
      </w:pPr>
      <w:r w:rsidRPr="00B13D52">
        <w:rPr>
          <w:rFonts w:ascii="Bookman Old Style" w:hAnsi="Bookman Old Style"/>
        </w:rPr>
        <w:t>Индонезия является четвертым по величине производителем кофе в мире, поэтому приехав в эту страну трудно пройти мимо прекрасной возможности познакомиться с лучшими образцами индонезийского кофе напрямую. Именно в Индонезии делают самый экзотический и дорогой</w:t>
      </w:r>
      <w:r w:rsidRPr="00B13D52">
        <w:rPr>
          <w:rFonts w:ascii="Bookman Old Style" w:hAnsi="Bookman Old Style"/>
          <w:lang w:val="en-US"/>
        </w:rPr>
        <w:t> </w:t>
      </w:r>
      <w:r w:rsidR="00FF7564">
        <w:rPr>
          <w:rFonts w:ascii="Bookman Old Style" w:hAnsi="Bookman Old Style"/>
        </w:rPr>
        <w:t xml:space="preserve">в мире вид кофе – </w:t>
      </w:r>
      <w:r w:rsidRPr="00B13D52">
        <w:rPr>
          <w:rFonts w:ascii="Bookman Old Style" w:hAnsi="Bookman Old Style"/>
        </w:rPr>
        <w:t xml:space="preserve">Копи </w:t>
      </w:r>
      <w:proofErr w:type="spellStart"/>
      <w:r w:rsidRPr="00B13D52">
        <w:rPr>
          <w:rFonts w:ascii="Bookman Old Style" w:hAnsi="Bookman Old Style"/>
        </w:rPr>
        <w:t>Лу</w:t>
      </w:r>
      <w:r w:rsidR="007A78B8">
        <w:rPr>
          <w:rFonts w:ascii="Bookman Old Style" w:hAnsi="Bookman Old Style"/>
        </w:rPr>
        <w:t>вак</w:t>
      </w:r>
      <w:proofErr w:type="spellEnd"/>
      <w:r w:rsidR="007A78B8">
        <w:rPr>
          <w:rFonts w:ascii="Bookman Old Style" w:hAnsi="Bookman Old Style"/>
        </w:rPr>
        <w:t>, чья цена достигает 320-400</w:t>
      </w:r>
      <w:r w:rsidR="007A78B8" w:rsidRPr="007A78B8">
        <w:rPr>
          <w:rFonts w:ascii="Bookman Old Style" w:hAnsi="Bookman Old Style"/>
        </w:rPr>
        <w:t xml:space="preserve">$ </w:t>
      </w:r>
      <w:r w:rsidR="007A78B8">
        <w:rPr>
          <w:rFonts w:ascii="Bookman Old Style" w:hAnsi="Bookman Old Style"/>
        </w:rPr>
        <w:t xml:space="preserve">за кг. Местные животные </w:t>
      </w:r>
      <w:proofErr w:type="spellStart"/>
      <w:r w:rsidR="007A78B8">
        <w:rPr>
          <w:rFonts w:ascii="Bookman Old Style" w:hAnsi="Bookman Old Style"/>
        </w:rPr>
        <w:t>мусанги</w:t>
      </w:r>
      <w:proofErr w:type="spellEnd"/>
      <w:r w:rsidR="007A78B8" w:rsidRPr="007A78B8">
        <w:rPr>
          <w:rFonts w:ascii="Bookman Old Style" w:hAnsi="Bookman Old Style"/>
        </w:rPr>
        <w:t xml:space="preserve"> питаются сырыми плодами кофейного дерева, и после прохождения через их желудочно-кишечный тракт кофейные зерна избавляются от характерной горечи и приобретают специфический аромат шоколада, карамели и ванили</w:t>
      </w:r>
      <w:r w:rsidR="00FF7564">
        <w:rPr>
          <w:rFonts w:ascii="Bookman Old Style" w:hAnsi="Bookman Old Style"/>
        </w:rPr>
        <w:t>.</w:t>
      </w:r>
    </w:p>
    <w:p w:rsidR="002516F1" w:rsidRDefault="00B65027" w:rsidP="007A78B8">
      <w:pPr>
        <w:pStyle w:val="a8"/>
        <w:spacing w:after="0"/>
        <w:jc w:val="center"/>
        <w:textAlignment w:val="baseline"/>
        <w:rPr>
          <w:rFonts w:ascii="Bookman Old Style" w:hAnsi="Bookman Old Style"/>
          <w:b/>
        </w:rPr>
      </w:pPr>
      <w:r w:rsidRPr="00D041EF">
        <w:rPr>
          <w:rFonts w:ascii="Bookman Old Style" w:hAnsi="Bookman Old Style"/>
          <w:b/>
        </w:rPr>
        <w:t>ПРИЯТНОГО ВАМ ПУТЕШЕСТВИЯ!</w:t>
      </w:r>
    </w:p>
    <w:p w:rsidR="007A78B8" w:rsidRPr="007A78B8" w:rsidRDefault="007A78B8" w:rsidP="007A78B8">
      <w:pPr>
        <w:pStyle w:val="a8"/>
        <w:spacing w:after="0"/>
        <w:jc w:val="center"/>
        <w:textAlignment w:val="baseline"/>
        <w:rPr>
          <w:rFonts w:ascii="Bookman Old Style" w:hAnsi="Bookman Old Style"/>
          <w:sz w:val="20"/>
          <w:szCs w:val="20"/>
        </w:rPr>
      </w:pPr>
      <w:r w:rsidRPr="007A78B8">
        <w:rPr>
          <w:rFonts w:ascii="Bookman Old Style" w:hAnsi="Bookman Old Style"/>
          <w:sz w:val="20"/>
          <w:szCs w:val="20"/>
        </w:rPr>
        <w:t>2017 год</w:t>
      </w:r>
    </w:p>
    <w:sectPr w:rsidR="007A78B8" w:rsidRPr="007A78B8" w:rsidSect="00112B5C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567" w:right="567" w:bottom="567" w:left="567" w:header="397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11" w:rsidRDefault="00CF2911">
      <w:r>
        <w:separator/>
      </w:r>
    </w:p>
  </w:endnote>
  <w:endnote w:type="continuationSeparator" w:id="0">
    <w:p w:rsidR="00CF2911" w:rsidRDefault="00CF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FF7564" w:rsidP="002947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9A0A68" w:rsidRDefault="00FF7564" w:rsidP="009A0A68">
    <w:pPr>
      <w:pStyle w:val="a6"/>
      <w:ind w:right="357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11" w:rsidRDefault="00CF2911">
      <w:r>
        <w:separator/>
      </w:r>
    </w:p>
  </w:footnote>
  <w:footnote w:type="continuationSeparator" w:id="0">
    <w:p w:rsidR="00CF2911" w:rsidRDefault="00CF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FF7564" w:rsidP="002947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B673EF" w:rsidRDefault="00311BAE" w:rsidP="00294797">
    <w:pPr>
      <w:pStyle w:val="a3"/>
      <w:framePr w:w="3901" w:wrap="around" w:vAnchor="text" w:hAnchor="margin" w:y="2"/>
      <w:rPr>
        <w:rStyle w:val="a5"/>
        <w:rFonts w:ascii="Bookman Old Style" w:hAnsi="Bookman Old Style"/>
        <w:b/>
        <w:i/>
        <w:lang w:val="en-US"/>
      </w:rPr>
    </w:pPr>
    <w:r>
      <w:rPr>
        <w:rStyle w:val="a5"/>
        <w:rFonts w:ascii="Bookman Old Style" w:hAnsi="Bookman Old Style"/>
        <w:b/>
        <w:i/>
      </w:rPr>
      <w:t>СОВЕТЫ</w:t>
    </w:r>
    <w:r w:rsidRPr="00B673EF">
      <w:rPr>
        <w:rStyle w:val="a5"/>
        <w:rFonts w:ascii="Bookman Old Style" w:hAnsi="Bookman Old Style"/>
        <w:b/>
        <w:i/>
      </w:rPr>
      <w:t xml:space="preserve"> ТУРИСТУ</w:t>
    </w:r>
  </w:p>
  <w:p w:rsidR="00DE00EE" w:rsidRDefault="00B65027" w:rsidP="00294797">
    <w:pPr>
      <w:pStyle w:val="a3"/>
      <w:tabs>
        <w:tab w:val="left" w:pos="10204"/>
      </w:tabs>
      <w:ind w:right="-2" w:firstLine="360"/>
      <w:jc w:val="right"/>
    </w:pPr>
    <w:r>
      <w:rPr>
        <w:noProof/>
        <w:lang w:val="en-US" w:eastAsia="en-US"/>
      </w:rPr>
      <w:drawing>
        <wp:inline distT="0" distB="0" distL="0" distR="0">
          <wp:extent cx="1676400" cy="295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33830"/>
    <w:multiLevelType w:val="multilevel"/>
    <w:tmpl w:val="05D6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F7"/>
    <w:multiLevelType w:val="multilevel"/>
    <w:tmpl w:val="53E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716AE"/>
    <w:multiLevelType w:val="multilevel"/>
    <w:tmpl w:val="8B7A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04696"/>
    <w:multiLevelType w:val="hybridMultilevel"/>
    <w:tmpl w:val="38DCDE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BrrBjyi3nckEEk6N/ZxpDqEDTgn0P2XzwWGke9h7CUqgkstQDkhSeS1+TKuvwMT2olrlsZbl/8XrNdf/ptBSdQ==" w:salt="RXXCbnyr5vBpzVCBxrqBL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7"/>
    <w:rsid w:val="0001738B"/>
    <w:rsid w:val="000602AC"/>
    <w:rsid w:val="0010466A"/>
    <w:rsid w:val="00121968"/>
    <w:rsid w:val="001566DC"/>
    <w:rsid w:val="001A0CCC"/>
    <w:rsid w:val="0023384B"/>
    <w:rsid w:val="002F715D"/>
    <w:rsid w:val="00311BAE"/>
    <w:rsid w:val="00362B17"/>
    <w:rsid w:val="003C35FD"/>
    <w:rsid w:val="00504918"/>
    <w:rsid w:val="005211F1"/>
    <w:rsid w:val="00523E8D"/>
    <w:rsid w:val="00582582"/>
    <w:rsid w:val="007351CE"/>
    <w:rsid w:val="007A78B8"/>
    <w:rsid w:val="007F09A1"/>
    <w:rsid w:val="00921E07"/>
    <w:rsid w:val="00946250"/>
    <w:rsid w:val="009E1C0C"/>
    <w:rsid w:val="009F6172"/>
    <w:rsid w:val="00A23FBB"/>
    <w:rsid w:val="00B13D52"/>
    <w:rsid w:val="00B26641"/>
    <w:rsid w:val="00B4528D"/>
    <w:rsid w:val="00B65027"/>
    <w:rsid w:val="00BA1490"/>
    <w:rsid w:val="00BD1290"/>
    <w:rsid w:val="00BE6E63"/>
    <w:rsid w:val="00C060F3"/>
    <w:rsid w:val="00CF2911"/>
    <w:rsid w:val="00D041EF"/>
    <w:rsid w:val="00DD45E6"/>
    <w:rsid w:val="00DE4D25"/>
    <w:rsid w:val="00ED1CD4"/>
    <w:rsid w:val="00F148D2"/>
    <w:rsid w:val="00FE3A2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A1E83C-4C9E-40E2-A619-F218EF22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5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5027"/>
  </w:style>
  <w:style w:type="paragraph" w:styleId="a6">
    <w:name w:val="footer"/>
    <w:basedOn w:val="a"/>
    <w:link w:val="a7"/>
    <w:rsid w:val="00B65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lassitalic">
    <w:name w:val="class_italic"/>
    <w:basedOn w:val="a"/>
    <w:rsid w:val="00B6502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B650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56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7F09A1"/>
    <w:rPr>
      <w:b/>
      <w:bCs/>
    </w:rPr>
  </w:style>
  <w:style w:type="character" w:customStyle="1" w:styleId="apple-converted-space">
    <w:name w:val="apple-converted-space"/>
    <w:basedOn w:val="a0"/>
    <w:rsid w:val="007F09A1"/>
  </w:style>
  <w:style w:type="paragraph" w:styleId="aa">
    <w:name w:val="List Paragraph"/>
    <w:basedOn w:val="a"/>
    <w:uiPriority w:val="34"/>
    <w:qFormat/>
    <w:rsid w:val="00921E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6E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E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title">
    <w:name w:val="toc_title"/>
    <w:basedOn w:val="a"/>
    <w:rsid w:val="0010466A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10466A"/>
  </w:style>
  <w:style w:type="character" w:styleId="ad">
    <w:name w:val="Hyperlink"/>
    <w:basedOn w:val="a0"/>
    <w:uiPriority w:val="99"/>
    <w:semiHidden/>
    <w:unhideWhenUsed/>
    <w:rsid w:val="0010466A"/>
    <w:rPr>
      <w:color w:val="0000FF"/>
      <w:u w:val="single"/>
    </w:rPr>
  </w:style>
  <w:style w:type="character" w:customStyle="1" w:styleId="tocnumber">
    <w:name w:val="toc_number"/>
    <w:basedOn w:val="a0"/>
    <w:rsid w:val="0010466A"/>
  </w:style>
  <w:style w:type="character" w:customStyle="1" w:styleId="30">
    <w:name w:val="Заголовок 3 Знак"/>
    <w:basedOn w:val="a0"/>
    <w:link w:val="3"/>
    <w:uiPriority w:val="9"/>
    <w:rsid w:val="005825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714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973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38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90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7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76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315">
          <w:marLeft w:val="15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226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Pavlova</dc:creator>
  <cp:keywords/>
  <dc:description/>
  <cp:lastModifiedBy>Aleksandra Smychnikova</cp:lastModifiedBy>
  <cp:revision>3</cp:revision>
  <dcterms:created xsi:type="dcterms:W3CDTF">2017-06-02T11:43:00Z</dcterms:created>
  <dcterms:modified xsi:type="dcterms:W3CDTF">2017-06-02T12:09:00Z</dcterms:modified>
</cp:coreProperties>
</file>